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8FA" w:rsidRDefault="00FB68FA" w:rsidP="00FB68FA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ФИЛИАЛ МУНИЦИПАЛЬНОГО БЮДЖЕТНОГО ОБЩЕОБРАЗОВАТЕЛЬНОГО УЧРЕЖДЕНИЯ</w:t>
      </w:r>
    </w:p>
    <w:p w:rsidR="00FB68FA" w:rsidRDefault="00FB68FA" w:rsidP="00FB68FA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« СРЕДНЯЯ ОБЩЕОБРАЗОВАТЕЛЬНАЯ ШКОЛА </w:t>
      </w:r>
      <w:proofErr w:type="spellStart"/>
      <w:r>
        <w:rPr>
          <w:b/>
          <w:bCs/>
          <w:sz w:val="24"/>
          <w:szCs w:val="24"/>
        </w:rPr>
        <w:t>с</w:t>
      </w:r>
      <w:proofErr w:type="gramStart"/>
      <w:r>
        <w:rPr>
          <w:b/>
          <w:bCs/>
          <w:sz w:val="24"/>
          <w:szCs w:val="24"/>
        </w:rPr>
        <w:t>.С</w:t>
      </w:r>
      <w:proofErr w:type="gramEnd"/>
      <w:r>
        <w:rPr>
          <w:b/>
          <w:bCs/>
          <w:sz w:val="24"/>
          <w:szCs w:val="24"/>
        </w:rPr>
        <w:t>арлы</w:t>
      </w:r>
      <w:proofErr w:type="spellEnd"/>
      <w:r>
        <w:rPr>
          <w:b/>
          <w:bCs/>
          <w:sz w:val="24"/>
          <w:szCs w:val="24"/>
        </w:rPr>
        <w:t>»-</w:t>
      </w:r>
    </w:p>
    <w:p w:rsidR="00FB68FA" w:rsidRDefault="00FB68FA" w:rsidP="00FB68FA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«ОСНОВНАЯ ОБЩЕОБРАЗОВАТЕЛЬНАЯ ШКОЛА </w:t>
      </w:r>
      <w:proofErr w:type="spellStart"/>
      <w:r>
        <w:rPr>
          <w:b/>
          <w:bCs/>
          <w:sz w:val="24"/>
          <w:szCs w:val="24"/>
        </w:rPr>
        <w:t>с.В.Стярле</w:t>
      </w:r>
      <w:proofErr w:type="spellEnd"/>
      <w:r>
        <w:rPr>
          <w:b/>
          <w:bCs/>
          <w:sz w:val="24"/>
          <w:szCs w:val="24"/>
        </w:rPr>
        <w:t xml:space="preserve">» </w:t>
      </w:r>
    </w:p>
    <w:p w:rsidR="00FB68FA" w:rsidRDefault="00FB68FA" w:rsidP="00FB68FA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Азнакаевского</w:t>
      </w:r>
      <w:proofErr w:type="spellEnd"/>
      <w:r>
        <w:rPr>
          <w:sz w:val="24"/>
          <w:szCs w:val="24"/>
        </w:rPr>
        <w:t xml:space="preserve"> муниципального района Республики Татарстан</w:t>
      </w:r>
    </w:p>
    <w:p w:rsidR="00BA2BA5" w:rsidRDefault="00BA2BA5" w:rsidP="00BA2BA5">
      <w:pPr>
        <w:tabs>
          <w:tab w:val="left" w:pos="4253"/>
        </w:tabs>
        <w:ind w:left="-142" w:hanging="142"/>
        <w:jc w:val="center"/>
        <w:rPr>
          <w:sz w:val="24"/>
          <w:szCs w:val="24"/>
        </w:rPr>
      </w:pPr>
      <w:bookmarkStart w:id="0" w:name="_GoBack"/>
      <w:bookmarkEnd w:id="0"/>
    </w:p>
    <w:tbl>
      <w:tblPr>
        <w:tblpPr w:leftFromText="180" w:rightFromText="180" w:bottomFromText="200" w:vertAnchor="text" w:horzAnchor="margin" w:tblpY="317"/>
        <w:tblW w:w="9885" w:type="dxa"/>
        <w:tblLayout w:type="fixed"/>
        <w:tblLook w:val="04A0" w:firstRow="1" w:lastRow="0" w:firstColumn="1" w:lastColumn="0" w:noHBand="0" w:noVBand="1"/>
      </w:tblPr>
      <w:tblGrid>
        <w:gridCol w:w="250"/>
        <w:gridCol w:w="3825"/>
        <w:gridCol w:w="2408"/>
        <w:gridCol w:w="3402"/>
      </w:tblGrid>
      <w:tr w:rsidR="00BA2BA5" w:rsidTr="00BA2BA5">
        <w:tc>
          <w:tcPr>
            <w:tcW w:w="250" w:type="dxa"/>
          </w:tcPr>
          <w:p w:rsidR="00BA2BA5" w:rsidRDefault="00BA2BA5">
            <w:pPr>
              <w:tabs>
                <w:tab w:val="num" w:pos="420"/>
              </w:tabs>
              <w:ind w:left="176" w:firstLine="283"/>
              <w:jc w:val="center"/>
              <w:rPr>
                <w:rFonts w:ascii="Calibri" w:eastAsia="Times New Roman" w:hAnsi="Calibri"/>
                <w:bCs/>
              </w:rPr>
            </w:pPr>
          </w:p>
          <w:p w:rsidR="00BA2BA5" w:rsidRDefault="00BA2BA5">
            <w:pPr>
              <w:tabs>
                <w:tab w:val="num" w:pos="420"/>
              </w:tabs>
              <w:ind w:left="176" w:firstLine="283"/>
              <w:jc w:val="center"/>
              <w:rPr>
                <w:rFonts w:ascii="Calibri" w:eastAsia="Times New Roman" w:hAnsi="Calibri" w:cs="Times New Roman"/>
                <w:bCs/>
              </w:rPr>
            </w:pPr>
          </w:p>
        </w:tc>
        <w:tc>
          <w:tcPr>
            <w:tcW w:w="3827" w:type="dxa"/>
            <w:hideMark/>
          </w:tcPr>
          <w:p w:rsidR="00BA2BA5" w:rsidRDefault="00BA2BA5">
            <w:pPr>
              <w:tabs>
                <w:tab w:val="num" w:pos="420"/>
              </w:tabs>
              <w:spacing w:line="240" w:lineRule="auto"/>
              <w:rPr>
                <w:rFonts w:ascii="Calibri" w:eastAsia="Times New Roman" w:hAnsi="Calibri"/>
                <w:b/>
                <w:bCs/>
              </w:rPr>
            </w:pPr>
            <w:r>
              <w:rPr>
                <w:b/>
                <w:bCs/>
              </w:rPr>
              <w:t xml:space="preserve">  ПРИНЯТО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</w:p>
          <w:tbl>
            <w:tblPr>
              <w:tblW w:w="3795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5"/>
            </w:tblGrid>
            <w:tr w:rsidR="00BA2BA5">
              <w:tc>
                <w:tcPr>
                  <w:tcW w:w="3799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2BA5" w:rsidRDefault="00BA2BA5" w:rsidP="00FB68FA">
                  <w:pPr>
                    <w:framePr w:hSpace="180" w:wrap="around" w:vAnchor="text" w:hAnchor="margin" w:y="317"/>
                    <w:spacing w:before="30" w:after="30" w:line="240" w:lineRule="auto"/>
                    <w:rPr>
                      <w:rFonts w:ascii="Verdana" w:eastAsia="Times New Roman" w:hAnsi="Verdana" w:cs="Times New Roman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Приказ № 31  от 26.11.2012      .</w:t>
                  </w:r>
                </w:p>
              </w:tc>
            </w:tr>
            <w:tr w:rsidR="00BA2BA5">
              <w:tc>
                <w:tcPr>
                  <w:tcW w:w="3799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2BA5" w:rsidRDefault="00BA2BA5" w:rsidP="00FB68FA">
                  <w:pPr>
                    <w:framePr w:hSpace="180" w:wrap="around" w:vAnchor="text" w:hAnchor="margin" w:y="317"/>
                    <w:spacing w:before="30" w:after="30" w:line="240" w:lineRule="auto"/>
                    <w:ind w:right="-1877"/>
                    <w:rPr>
                      <w:rFonts w:ascii="Arial Narrow" w:eastAsia="Times New Roman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 xml:space="preserve">Принято на заседании </w:t>
                  </w:r>
                  <w:proofErr w:type="gramStart"/>
                  <w:r>
                    <w:rPr>
                      <w:rFonts w:ascii="Arial Narrow" w:hAnsi="Arial Narrow"/>
                      <w:b/>
                    </w:rPr>
                    <w:t>педагогического</w:t>
                  </w:r>
                  <w:proofErr w:type="gramEnd"/>
                </w:p>
                <w:p w:rsidR="00BA2BA5" w:rsidRDefault="00BA2BA5" w:rsidP="00FB68FA">
                  <w:pPr>
                    <w:framePr w:hSpace="180" w:wrap="around" w:vAnchor="text" w:hAnchor="margin" w:y="317"/>
                    <w:spacing w:before="30" w:after="30" w:line="240" w:lineRule="auto"/>
                    <w:ind w:right="-1877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совета.</w:t>
                  </w:r>
                </w:p>
                <w:p w:rsidR="00BA2BA5" w:rsidRDefault="00BA2BA5" w:rsidP="00FB68FA">
                  <w:pPr>
                    <w:framePr w:hSpace="180" w:wrap="around" w:vAnchor="text" w:hAnchor="margin" w:y="317"/>
                    <w:spacing w:before="30" w:after="30" w:line="240" w:lineRule="auto"/>
                    <w:ind w:right="-1877"/>
                    <w:rPr>
                      <w:rFonts w:ascii="Verdana" w:eastAsia="Times New Roman" w:hAnsi="Verdana" w:cs="Times New Roman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 xml:space="preserve"> Протокол №</w:t>
                  </w:r>
                  <w:r>
                    <w:rPr>
                      <w:rFonts w:ascii="Arial Narrow" w:hAnsi="Arial Narrow"/>
                      <w:b/>
                      <w:u w:val="single"/>
                    </w:rPr>
                    <w:t>3  от 26.11.2012г</w:t>
                  </w:r>
                </w:p>
              </w:tc>
            </w:tr>
          </w:tbl>
          <w:p w:rsidR="00BA2BA5" w:rsidRDefault="00BA2BA5">
            <w:pPr>
              <w:spacing w:line="240" w:lineRule="auto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2409" w:type="dxa"/>
          </w:tcPr>
          <w:p w:rsidR="00BA2BA5" w:rsidRDefault="00BA2BA5">
            <w:pPr>
              <w:spacing w:line="240" w:lineRule="auto"/>
              <w:ind w:left="-533" w:right="-250"/>
              <w:jc w:val="center"/>
              <w:rPr>
                <w:rFonts w:ascii="Calibri" w:eastAsia="Times New Roman" w:hAnsi="Calibri"/>
                <w:b/>
                <w:bCs/>
              </w:rPr>
            </w:pPr>
          </w:p>
          <w:p w:rsidR="00BA2BA5" w:rsidRDefault="00BA2BA5">
            <w:pPr>
              <w:spacing w:line="240" w:lineRule="auto"/>
              <w:rPr>
                <w:b/>
              </w:rPr>
            </w:pPr>
          </w:p>
          <w:p w:rsidR="00BA2BA5" w:rsidRDefault="00BA2BA5">
            <w:pPr>
              <w:spacing w:line="240" w:lineRule="auto"/>
              <w:rPr>
                <w:b/>
              </w:rPr>
            </w:pPr>
          </w:p>
          <w:p w:rsidR="00BA2BA5" w:rsidRDefault="00BA2BA5">
            <w:pPr>
              <w:spacing w:line="240" w:lineRule="auto"/>
              <w:rPr>
                <w:b/>
              </w:rPr>
            </w:pPr>
          </w:p>
          <w:p w:rsidR="00BA2BA5" w:rsidRDefault="00BA2BA5">
            <w:pPr>
              <w:spacing w:line="240" w:lineRule="auto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3404" w:type="dxa"/>
          </w:tcPr>
          <w:p w:rsidR="00BA2BA5" w:rsidRDefault="00BA2BA5">
            <w:pPr>
              <w:tabs>
                <w:tab w:val="num" w:pos="420"/>
              </w:tabs>
              <w:spacing w:line="240" w:lineRule="auto"/>
              <w:ind w:left="420" w:hanging="533"/>
              <w:rPr>
                <w:rFonts w:ascii="Calibri" w:eastAsia="Times New Roman" w:hAnsi="Calibri"/>
                <w:b/>
                <w:bCs/>
              </w:rPr>
            </w:pPr>
            <w:r>
              <w:rPr>
                <w:b/>
                <w:bCs/>
              </w:rPr>
              <w:t xml:space="preserve">          УТВЕРЖДАЮ____________</w:t>
            </w:r>
          </w:p>
          <w:p w:rsidR="00BA2BA5" w:rsidRDefault="00BA2BA5">
            <w:pPr>
              <w:tabs>
                <w:tab w:val="num" w:pos="-675"/>
              </w:tabs>
              <w:spacing w:line="240" w:lineRule="auto"/>
              <w:ind w:left="176" w:hanging="14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Директор      МБОУ«СОШ </w:t>
            </w:r>
            <w:proofErr w:type="spellStart"/>
            <w:r>
              <w:rPr>
                <w:b/>
                <w:bCs/>
              </w:rPr>
              <w:t>с</w:t>
            </w:r>
            <w:proofErr w:type="gramStart"/>
            <w:r>
              <w:rPr>
                <w:b/>
                <w:bCs/>
              </w:rPr>
              <w:t>.С</w:t>
            </w:r>
            <w:proofErr w:type="gramEnd"/>
            <w:r>
              <w:rPr>
                <w:b/>
                <w:bCs/>
              </w:rPr>
              <w:t>арлы</w:t>
            </w:r>
            <w:proofErr w:type="spellEnd"/>
            <w:r>
              <w:rPr>
                <w:b/>
                <w:bCs/>
              </w:rPr>
              <w:t xml:space="preserve">» </w:t>
            </w:r>
            <w:proofErr w:type="spellStart"/>
            <w:r>
              <w:rPr>
                <w:b/>
                <w:bCs/>
              </w:rPr>
              <w:t>Азнакаевского</w:t>
            </w:r>
            <w:proofErr w:type="spellEnd"/>
            <w:r>
              <w:rPr>
                <w:b/>
                <w:bCs/>
              </w:rPr>
              <w:t xml:space="preserve"> муниципального района</w:t>
            </w:r>
          </w:p>
          <w:p w:rsidR="00BA2BA5" w:rsidRDefault="00BA2BA5">
            <w:pPr>
              <w:spacing w:line="240" w:lineRule="auto"/>
              <w:ind w:hanging="533"/>
              <w:rPr>
                <w:b/>
                <w:bCs/>
              </w:rPr>
            </w:pPr>
            <w:r>
              <w:rPr>
                <w:b/>
                <w:bCs/>
              </w:rPr>
              <w:t>____      ___________</w:t>
            </w:r>
            <w:proofErr w:type="spellStart"/>
            <w:r>
              <w:rPr>
                <w:b/>
                <w:bCs/>
              </w:rPr>
              <w:t>М.Д.Ахматов</w:t>
            </w:r>
            <w:proofErr w:type="spellEnd"/>
          </w:p>
          <w:p w:rsidR="00BA2BA5" w:rsidRDefault="00BA2BA5">
            <w:pPr>
              <w:tabs>
                <w:tab w:val="num" w:pos="420"/>
              </w:tabs>
              <w:spacing w:line="240" w:lineRule="auto"/>
              <w:ind w:hanging="533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</w:tbl>
    <w:p w:rsidR="00BA2BA5" w:rsidRDefault="00BA2BA5" w:rsidP="00BA2BA5">
      <w:pPr>
        <w:spacing w:before="100" w:beforeAutospacing="1" w:after="100" w:afterAutospacing="1" w:line="240" w:lineRule="auto"/>
        <w:ind w:left="-851"/>
        <w:rPr>
          <w:rFonts w:ascii="Georgia" w:hAnsi="Georgia"/>
          <w:b/>
          <w:sz w:val="32"/>
          <w:szCs w:val="32"/>
        </w:rPr>
      </w:pPr>
      <w:r>
        <w:rPr>
          <w:rFonts w:ascii="Georgia" w:hAnsi="Georgia"/>
          <w:b/>
          <w:sz w:val="32"/>
          <w:szCs w:val="32"/>
        </w:rPr>
        <w:t xml:space="preserve">       </w:t>
      </w:r>
    </w:p>
    <w:p w:rsidR="00BA2BA5" w:rsidRDefault="00BA2BA5" w:rsidP="00BA2BA5">
      <w:pPr>
        <w:spacing w:before="100" w:beforeAutospacing="1" w:after="100" w:afterAutospacing="1" w:line="240" w:lineRule="auto"/>
        <w:ind w:left="-851"/>
        <w:rPr>
          <w:rFonts w:ascii="Georgia" w:hAnsi="Georgia"/>
          <w:b/>
          <w:sz w:val="32"/>
          <w:szCs w:val="32"/>
        </w:rPr>
      </w:pPr>
    </w:p>
    <w:p w:rsidR="008B6DAB" w:rsidRDefault="00BA2BA5" w:rsidP="00BA2BA5">
      <w:p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Georgia" w:hAnsi="Georgia"/>
          <w:b/>
          <w:sz w:val="32"/>
          <w:szCs w:val="32"/>
        </w:rPr>
        <w:t xml:space="preserve">                                                    </w:t>
      </w:r>
      <w:r w:rsidR="008B6DAB" w:rsidRPr="001725B9">
        <w:rPr>
          <w:rFonts w:ascii="Georgia" w:hAnsi="Georgia"/>
          <w:b/>
          <w:sz w:val="32"/>
          <w:szCs w:val="32"/>
        </w:rPr>
        <w:t>ПОЛОЖЕНИЕ</w:t>
      </w:r>
    </w:p>
    <w:p w:rsidR="008B6DAB" w:rsidRPr="0086796A" w:rsidRDefault="0086796A" w:rsidP="008B6D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 </w:t>
      </w: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составлении расписания занятий.</w:t>
      </w:r>
    </w:p>
    <w:p w:rsidR="008B6DAB" w:rsidRPr="001725B9" w:rsidRDefault="008B6DAB" w:rsidP="008B6DAB">
      <w:pPr>
        <w:rPr>
          <w:rFonts w:ascii="Georgia" w:hAnsi="Georgia"/>
          <w:b/>
          <w:sz w:val="32"/>
          <w:szCs w:val="32"/>
        </w:rPr>
      </w:pPr>
    </w:p>
    <w:p w:rsidR="00344824" w:rsidRPr="00344824" w:rsidRDefault="009E6DB2" w:rsidP="00344824">
      <w:pPr>
        <w:pStyle w:val="western"/>
        <w:spacing w:after="0" w:afterAutospacing="0"/>
        <w:ind w:left="709"/>
        <w:rPr>
          <w:rFonts w:ascii="Arial" w:hAnsi="Arial" w:cs="Arial"/>
        </w:rPr>
      </w:pPr>
      <w:r>
        <w:rPr>
          <w:rFonts w:ascii="Arial" w:hAnsi="Arial" w:cs="Arial"/>
          <w:bCs/>
        </w:rPr>
        <w:t>Положение</w:t>
      </w:r>
      <w:r w:rsidR="00862197">
        <w:rPr>
          <w:rFonts w:ascii="Arial" w:hAnsi="Arial" w:cs="Arial"/>
          <w:bCs/>
        </w:rPr>
        <w:t xml:space="preserve">   </w:t>
      </w:r>
      <w:proofErr w:type="gramStart"/>
      <w:r w:rsidR="00862197">
        <w:rPr>
          <w:rFonts w:ascii="Arial" w:hAnsi="Arial" w:cs="Arial"/>
          <w:bCs/>
        </w:rPr>
        <w:t>составлен</w:t>
      </w:r>
      <w:proofErr w:type="gramEnd"/>
      <w:r w:rsidR="00862197">
        <w:rPr>
          <w:rFonts w:ascii="Arial" w:hAnsi="Arial" w:cs="Arial"/>
          <w:bCs/>
        </w:rPr>
        <w:t xml:space="preserve"> на основе </w:t>
      </w:r>
      <w:r w:rsidR="00344824" w:rsidRPr="00344824">
        <w:rPr>
          <w:rFonts w:ascii="Arial" w:hAnsi="Arial" w:cs="Arial"/>
          <w:bCs/>
        </w:rPr>
        <w:t>СанПиН 2.4.2.2821-10 "Санитарно-эпидемиологические требования к условиям и организации обучения в об</w:t>
      </w:r>
      <w:r>
        <w:rPr>
          <w:rFonts w:ascii="Arial" w:hAnsi="Arial" w:cs="Arial"/>
          <w:bCs/>
        </w:rPr>
        <w:t>щеобразовательных учреждениях"</w:t>
      </w:r>
    </w:p>
    <w:p w:rsidR="008B6DAB" w:rsidRPr="001725B9" w:rsidRDefault="008B6DAB" w:rsidP="00BA2BA5">
      <w:pPr>
        <w:spacing w:before="100" w:beforeAutospacing="1" w:after="240" w:line="270" w:lineRule="atLeast"/>
        <w:ind w:left="567"/>
        <w:jc w:val="center"/>
        <w:rPr>
          <w:rFonts w:ascii="Georgia" w:hAnsi="Georgia"/>
        </w:rPr>
      </w:pPr>
      <w:r>
        <w:rPr>
          <w:b/>
          <w:bCs/>
        </w:rPr>
        <w:t xml:space="preserve">  </w:t>
      </w:r>
    </w:p>
    <w:p w:rsidR="008B6DAB" w:rsidRPr="00823F36" w:rsidRDefault="008B6DAB" w:rsidP="008B6D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Современными научными исследованиями установлено, что </w:t>
      </w:r>
      <w:proofErr w:type="spellStart"/>
      <w:r w:rsidRPr="00823F36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биоритмологический</w:t>
      </w:r>
      <w:proofErr w:type="spellEnd"/>
      <w:r w:rsidRPr="0082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оптимум умственной работоспособности у детей школьного возраста приходится на интервал 10-12 часов. В эти часы отмечается наибольшая эффективность усвоения материала при наименьших </w:t>
      </w:r>
      <w:proofErr w:type="spellStart"/>
      <w:r w:rsidRPr="00823F36">
        <w:rPr>
          <w:rFonts w:ascii="Times New Roman" w:eastAsia="Times New Roman" w:hAnsi="Times New Roman" w:cs="Times New Roman"/>
          <w:sz w:val="24"/>
          <w:szCs w:val="24"/>
          <w:lang w:eastAsia="ru-RU"/>
        </w:rPr>
        <w:t>псхихофизиологических</w:t>
      </w:r>
      <w:proofErr w:type="spellEnd"/>
      <w:r w:rsidRPr="0082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затратах организма. </w:t>
      </w:r>
      <w:proofErr w:type="gramStart"/>
      <w:r w:rsidRPr="00823F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Поэтому, в расписании уроков для обучающихся 1-й ступени, основные предметы должны проводиться на 2-3 уроках, а для обучающихся 2-й ступени и 3-ей ступени – на 2-4 уроках.</w:t>
      </w:r>
      <w:proofErr w:type="gramEnd"/>
      <w:r w:rsidR="00344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  <w:r w:rsidRPr="0082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Неодинакова умственная работоспособность </w:t>
      </w:r>
      <w:proofErr w:type="gramStart"/>
      <w:r w:rsidRPr="00823F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2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разные дни учебной недели. Её уровень нарастает к середине недели и остаётся низким в начале (понедельник), и в конце недели.</w:t>
      </w:r>
    </w:p>
    <w:p w:rsidR="008B6DAB" w:rsidRPr="00823F36" w:rsidRDefault="008B6DAB" w:rsidP="008B6D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F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распределение учебной нагрузки в течение недели строится таким образом, чтобы наибольший её объём приходился на вторник или среду. На эти дни в расписание уроков включается либо наиболее трудные предметы, либо средние и лёгкие по трудности предметы, но в большем количестве, чем в остальные дни недели. Изложение нового материала, контрольные работы следует проводить на 2-4 уроках в средине учебной недели.</w:t>
      </w:r>
    </w:p>
    <w:p w:rsidR="00080008" w:rsidRDefault="008B6DAB" w:rsidP="000800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F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Предметы, требующие больших затрат времени на домашнюю подготовку, не должны группироваться в один день.</w:t>
      </w:r>
    </w:p>
    <w:p w:rsidR="00344824" w:rsidRPr="00344824" w:rsidRDefault="00344824" w:rsidP="000800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составлении расписания уроков для обучающихся начальных, средних и старших классов необходимо пользоваться таблицами 1 – 3, в которых трудность каждого учебного предмета ранжируется в баллах.</w:t>
      </w:r>
    </w:p>
    <w:p w:rsidR="00344824" w:rsidRPr="00344824" w:rsidRDefault="00344824" w:rsidP="003448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физической культурой рекомендуется предусматривать в числе последних уроков. После уроков физической культуры не проводятся уроки с письменными заданиями и контрольные </w:t>
      </w:r>
      <w:proofErr w:type="spellStart"/>
      <w:r w:rsidRPr="0034482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proofErr w:type="gramStart"/>
      <w:r w:rsidRPr="00344824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344824">
        <w:rPr>
          <w:rFonts w:ascii="Times New Roman" w:eastAsia="Times New Roman" w:hAnsi="Times New Roman" w:cs="Times New Roman"/>
          <w:sz w:val="24"/>
          <w:szCs w:val="24"/>
          <w:lang w:eastAsia="ru-RU"/>
        </w:rPr>
        <w:t>ри</w:t>
      </w:r>
      <w:proofErr w:type="spellEnd"/>
      <w:r w:rsidRPr="00344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 составленном расписании уроков наибольшее количество баллов за день по сумме всех предметов должно приходиться на вторник и (или) среду. </w:t>
      </w:r>
    </w:p>
    <w:p w:rsidR="00344824" w:rsidRPr="00344824" w:rsidRDefault="00344824" w:rsidP="003448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1. </w:t>
      </w:r>
    </w:p>
    <w:p w:rsidR="00344824" w:rsidRPr="00344824" w:rsidRDefault="00344824" w:rsidP="003448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24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Шкала трудности предметов для 1-4 классов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4"/>
        <w:gridCol w:w="4816"/>
      </w:tblGrid>
      <w:tr w:rsidR="00344824" w:rsidRPr="00344824" w:rsidTr="00344824">
        <w:trPr>
          <w:tblCellSpacing w:w="0" w:type="dxa"/>
        </w:trPr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Общеобразовательные предметы</w:t>
            </w:r>
          </w:p>
        </w:tc>
        <w:tc>
          <w:tcPr>
            <w:tcW w:w="4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баллов (ранг трудности)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4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(национальный иностранный язык)</w:t>
            </w:r>
          </w:p>
        </w:tc>
        <w:tc>
          <w:tcPr>
            <w:tcW w:w="4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Природоведение, информатика</w:t>
            </w:r>
          </w:p>
        </w:tc>
        <w:tc>
          <w:tcPr>
            <w:tcW w:w="4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(национальная литература)</w:t>
            </w:r>
          </w:p>
        </w:tc>
        <w:tc>
          <w:tcPr>
            <w:tcW w:w="4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(4 классов)</w:t>
            </w:r>
          </w:p>
        </w:tc>
        <w:tc>
          <w:tcPr>
            <w:tcW w:w="4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и музыка</w:t>
            </w:r>
          </w:p>
        </w:tc>
        <w:tc>
          <w:tcPr>
            <w:tcW w:w="4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</w:t>
            </w:r>
          </w:p>
        </w:tc>
        <w:tc>
          <w:tcPr>
            <w:tcW w:w="4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080008" w:rsidRDefault="00344824" w:rsidP="003448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2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p w:rsidR="00344824" w:rsidRPr="00344824" w:rsidRDefault="00344824" w:rsidP="003448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24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Шкала трудности предметов, изучаемых в 5 -9 классах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19"/>
        <w:gridCol w:w="1224"/>
        <w:gridCol w:w="1225"/>
        <w:gridCol w:w="1225"/>
        <w:gridCol w:w="1225"/>
        <w:gridCol w:w="2082"/>
      </w:tblGrid>
      <w:tr w:rsidR="00344824" w:rsidRPr="00344824" w:rsidTr="00344824">
        <w:trPr>
          <w:trHeight w:val="60"/>
          <w:tblCellSpacing w:w="0" w:type="dxa"/>
        </w:trPr>
        <w:tc>
          <w:tcPr>
            <w:tcW w:w="23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предметы</w:t>
            </w:r>
          </w:p>
        </w:tc>
        <w:tc>
          <w:tcPr>
            <w:tcW w:w="684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 (ранг трудности)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44824" w:rsidRPr="00344824" w:rsidRDefault="00344824" w:rsidP="00344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класс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Химия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Черчение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Мировая художественная культура (МХК)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Математика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Краеведение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Природоведение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Граждановедение</w:t>
            </w:r>
            <w:proofErr w:type="spellEnd"/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Ритмика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080008" w:rsidRDefault="00344824" w:rsidP="003448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2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</w:t>
      </w:r>
    </w:p>
    <w:p w:rsidR="00344824" w:rsidRPr="00344824" w:rsidRDefault="00344824" w:rsidP="003448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24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Шкала трудности предметов, изучаемых в 10-11 классах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74"/>
        <w:gridCol w:w="2172"/>
        <w:gridCol w:w="2675"/>
        <w:gridCol w:w="2079"/>
      </w:tblGrid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предметы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 (ранг трудности)</w:t>
            </w:r>
          </w:p>
        </w:tc>
        <w:tc>
          <w:tcPr>
            <w:tcW w:w="2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предметы</w:t>
            </w:r>
          </w:p>
        </w:tc>
        <w:tc>
          <w:tcPr>
            <w:tcW w:w="19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 (ранг трудности)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Информатика, экономика</w:t>
            </w:r>
          </w:p>
        </w:tc>
        <w:tc>
          <w:tcPr>
            <w:tcW w:w="19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Геометрия, химия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История, обществознание, МКХ</w:t>
            </w:r>
          </w:p>
        </w:tc>
        <w:tc>
          <w:tcPr>
            <w:tcW w:w="19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Алгебра 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19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География, экология</w:t>
            </w:r>
          </w:p>
        </w:tc>
        <w:tc>
          <w:tcPr>
            <w:tcW w:w="19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Литература, иностранный язык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ОБЖ, краеведение</w:t>
            </w:r>
          </w:p>
        </w:tc>
        <w:tc>
          <w:tcPr>
            <w:tcW w:w="19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44824" w:rsidRPr="00344824" w:rsidTr="00344824">
        <w:trPr>
          <w:tblCellSpacing w:w="0" w:type="dxa"/>
        </w:trPr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9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4824" w:rsidRPr="00344824" w:rsidRDefault="00344824" w:rsidP="0034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8B6DAB" w:rsidRPr="00344824" w:rsidRDefault="008B6DAB" w:rsidP="008B6D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DAB" w:rsidRPr="00344824" w:rsidRDefault="008B6DAB" w:rsidP="008B6D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27D" w:rsidRDefault="00FB68FA"/>
    <w:sectPr w:rsidR="00E8627D" w:rsidSect="00BA2BA5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6DAB"/>
    <w:rsid w:val="00080008"/>
    <w:rsid w:val="002E3A0E"/>
    <w:rsid w:val="00344824"/>
    <w:rsid w:val="00862197"/>
    <w:rsid w:val="0086796A"/>
    <w:rsid w:val="008B6DAB"/>
    <w:rsid w:val="009E6DB2"/>
    <w:rsid w:val="00A55034"/>
    <w:rsid w:val="00A6553D"/>
    <w:rsid w:val="00A978C1"/>
    <w:rsid w:val="00BA2BA5"/>
    <w:rsid w:val="00CD35A4"/>
    <w:rsid w:val="00E2227B"/>
    <w:rsid w:val="00F75179"/>
    <w:rsid w:val="00FB6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344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97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Tishe</dc:creator>
  <cp:keywords/>
  <dc:description/>
  <cp:lastModifiedBy>User</cp:lastModifiedBy>
  <cp:revision>8</cp:revision>
  <cp:lastPrinted>2012-12-14T05:12:00Z</cp:lastPrinted>
  <dcterms:created xsi:type="dcterms:W3CDTF">2012-11-29T06:20:00Z</dcterms:created>
  <dcterms:modified xsi:type="dcterms:W3CDTF">2013-11-21T07:20:00Z</dcterms:modified>
</cp:coreProperties>
</file>